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0"/>
        <w:gridCol w:w="8370"/>
      </w:tblGrid>
      <w:tr w:rsidR="00C60068" w14:paraId="434D8E82" w14:textId="77777777" w:rsidTr="00B40389">
        <w:trPr>
          <w:trHeight w:val="708"/>
        </w:trPr>
        <w:tc>
          <w:tcPr>
            <w:tcW w:w="1470" w:type="dxa"/>
          </w:tcPr>
          <w:p w14:paraId="04C2C2D0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370" w:type="dxa"/>
          </w:tcPr>
          <w:p w14:paraId="3EB866D3" w14:textId="77777777" w:rsidR="00C60068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Kanal tedavisinde eğeleme işlemi için kullanılır.</w:t>
            </w:r>
          </w:p>
        </w:tc>
      </w:tr>
      <w:tr w:rsidR="00C60068" w14:paraId="5DE8B61C" w14:textId="77777777" w:rsidTr="00B40389">
        <w:trPr>
          <w:trHeight w:val="1640"/>
        </w:trPr>
        <w:tc>
          <w:tcPr>
            <w:tcW w:w="1470" w:type="dxa"/>
          </w:tcPr>
          <w:p w14:paraId="1160F39C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  <w:p w14:paraId="4F6E6E1B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70" w:type="dxa"/>
          </w:tcPr>
          <w:p w14:paraId="5A82D1C1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Nikel titanyum (</w:t>
            </w:r>
            <w:proofErr w:type="spellStart"/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proofErr w:type="spellEnd"/>
            <w:r w:rsidRPr="00B40389">
              <w:rPr>
                <w:rFonts w:ascii="Times New Roman" w:hAnsi="Times New Roman" w:cs="Times New Roman"/>
                <w:sz w:val="24"/>
                <w:szCs w:val="24"/>
              </w:rPr>
              <w:t xml:space="preserve">-Ti) veya paslanmaz çelikten üretilmiş olmalı, </w:t>
            </w:r>
            <w:proofErr w:type="spellStart"/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fleksibilitesi</w:t>
            </w:r>
            <w:proofErr w:type="spellEnd"/>
            <w:r w:rsidRPr="00B40389">
              <w:rPr>
                <w:rFonts w:ascii="Times New Roman" w:hAnsi="Times New Roman" w:cs="Times New Roman"/>
                <w:sz w:val="24"/>
                <w:szCs w:val="24"/>
              </w:rPr>
              <w:t xml:space="preserve"> yüksek olmalı aynı zamanda kırılmalara yüksek dirençli olmalıdır.</w:t>
            </w:r>
          </w:p>
          <w:p w14:paraId="67B5D20C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K ve H file olmak üzere iki tip olmalıdır.</w:t>
            </w:r>
          </w:p>
          <w:p w14:paraId="4547F6A4" w14:textId="77777777" w:rsidR="00F93D77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Sorti ve asorti paketlenmiş çeşitleri bulunmalıdır.</w:t>
            </w:r>
          </w:p>
          <w:p w14:paraId="74CDDB13" w14:textId="77777777" w:rsidR="00C60068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O6- 120 arası eğe kalınlığı seçenekleri olmalıdır.</w:t>
            </w:r>
          </w:p>
          <w:p w14:paraId="185A5E84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Toplam uzunluk (Fonksiyonel ve boyun) en az 25 mm olmalı, uzun eğeleri de bulunmalıdır (31 mm).</w:t>
            </w:r>
          </w:p>
        </w:tc>
      </w:tr>
      <w:tr w:rsidR="00C60068" w14:paraId="7AF2DACD" w14:textId="77777777" w:rsidTr="00B40389">
        <w:trPr>
          <w:trHeight w:val="1640"/>
        </w:trPr>
        <w:tc>
          <w:tcPr>
            <w:tcW w:w="1470" w:type="dxa"/>
          </w:tcPr>
          <w:p w14:paraId="439F26F0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4BA5AC10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70" w:type="dxa"/>
          </w:tcPr>
          <w:p w14:paraId="2DC6CAB7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 xml:space="preserve">Eğe açıları ve kesitleri (K ve H file tipine uygun olarak) maksimum eğeleme sağlayacak şekilde olmalıdır. </w:t>
            </w:r>
          </w:p>
          <w:p w14:paraId="3E5B8D59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Sap kısımları numaralarına göre ayrı renklerde olmalıdır.</w:t>
            </w:r>
          </w:p>
          <w:p w14:paraId="594A5204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Boyun kısmında veya ambalajın başka bir yerinde çalışma boyutunun tespitini sağlayan lastik stoper bulunmalıdır.</w:t>
            </w:r>
          </w:p>
          <w:p w14:paraId="1339569F" w14:textId="77777777" w:rsidR="00CE01BB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 xml:space="preserve">Silikon stoperleri üzerinde takılı olmalı. </w:t>
            </w:r>
          </w:p>
          <w:p w14:paraId="19BCCC35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Alet üzerinde kanal aletinin kesit formunu ve numarasını gösteren ibare olmalıdır.</w:t>
            </w:r>
          </w:p>
        </w:tc>
      </w:tr>
      <w:tr w:rsidR="00C60068" w14:paraId="3CB52475" w14:textId="77777777" w:rsidTr="00B40389">
        <w:trPr>
          <w:trHeight w:val="1640"/>
        </w:trPr>
        <w:tc>
          <w:tcPr>
            <w:tcW w:w="1470" w:type="dxa"/>
          </w:tcPr>
          <w:p w14:paraId="51C0EA99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70F4E0CC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70" w:type="dxa"/>
          </w:tcPr>
          <w:p w14:paraId="7D60DD8E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Eğeler, boyutu görünecek şeffaf bir plastik muhafaza içerisinde olmalıdır.</w:t>
            </w:r>
          </w:p>
          <w:p w14:paraId="08207CB6" w14:textId="77777777" w:rsid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Ultrasonik temizleme cihazında temizlenebilmelidir.</w:t>
            </w:r>
          </w:p>
          <w:p w14:paraId="615D09CA" w14:textId="77777777" w:rsidR="008240E4" w:rsidRDefault="008240E4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Fiyat denge ilişkisi adet bazında değerlendirilecektir.</w:t>
            </w:r>
          </w:p>
          <w:p w14:paraId="494D62A6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Orijinal ambalajlı olmalı, kalınlık, boy ve formlarını tanımlayan bilgiler kutu üzerinde belirtilmiş olmalıdır.</w:t>
            </w:r>
          </w:p>
          <w:p w14:paraId="38CE5318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Alet ve yüzey dezenfektanlarına dayanıklı olmalı ve korozyona uğramamalı, kararmamalıdır.</w:t>
            </w:r>
          </w:p>
          <w:p w14:paraId="5E56A2EC" w14:textId="77777777" w:rsidR="0013184B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Sterilizasyona dayanıklı olmalıdır. Otoklavda ve kuru hava sterilizasyonunda steril edilebilmelidir. Plastik sap kısmı sterilizasyon sırasında ısıyla erimemelidir.</w:t>
            </w:r>
          </w:p>
        </w:tc>
      </w:tr>
    </w:tbl>
    <w:p w14:paraId="0C44657D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36F61CBD" w14:textId="77777777" w:rsidR="007629BA" w:rsidRDefault="00CA0F51" w:rsidP="007629B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1C709D64" w14:textId="77777777" w:rsidR="00735A3D" w:rsidRDefault="00735A3D" w:rsidP="007629BA">
      <w:pPr>
        <w:pStyle w:val="AralkYok"/>
        <w:rPr>
          <w:rFonts w:ascii="Times New Roman" w:hAnsi="Times New Roman"/>
          <w:sz w:val="24"/>
          <w:szCs w:val="24"/>
        </w:rPr>
      </w:pPr>
    </w:p>
    <w:p w14:paraId="2B9F877A" w14:textId="77777777" w:rsidR="00735A3D" w:rsidRDefault="00735A3D" w:rsidP="007629BA">
      <w:pPr>
        <w:pStyle w:val="AralkYok"/>
        <w:rPr>
          <w:rFonts w:ascii="Times New Roman" w:hAnsi="Times New Roman"/>
          <w:sz w:val="24"/>
          <w:szCs w:val="24"/>
        </w:rPr>
      </w:pPr>
    </w:p>
    <w:p w14:paraId="4F58493F" w14:textId="77777777" w:rsidR="00735A3D" w:rsidRDefault="00735A3D" w:rsidP="007629BA">
      <w:pPr>
        <w:pStyle w:val="AralkYok"/>
        <w:rPr>
          <w:rFonts w:ascii="Times New Roman" w:hAnsi="Times New Roman"/>
          <w:sz w:val="24"/>
          <w:szCs w:val="24"/>
        </w:rPr>
      </w:pPr>
    </w:p>
    <w:p w14:paraId="31DE6AF8" w14:textId="77777777" w:rsidR="00735A3D" w:rsidRDefault="00735A3D" w:rsidP="007629BA">
      <w:pPr>
        <w:pStyle w:val="AralkYok"/>
        <w:rPr>
          <w:rFonts w:ascii="Times New Roman" w:hAnsi="Times New Roman"/>
          <w:sz w:val="24"/>
          <w:szCs w:val="24"/>
        </w:rPr>
      </w:pPr>
    </w:p>
    <w:p w14:paraId="583E4FB0" w14:textId="77777777" w:rsidR="00735A3D" w:rsidRDefault="00735A3D" w:rsidP="007629BA">
      <w:pPr>
        <w:pStyle w:val="AralkYok"/>
        <w:rPr>
          <w:rFonts w:ascii="Times New Roman" w:hAnsi="Times New Roman"/>
          <w:sz w:val="24"/>
          <w:szCs w:val="24"/>
        </w:rPr>
      </w:pPr>
    </w:p>
    <w:p w14:paraId="07754512" w14:textId="77777777" w:rsidR="00735A3D" w:rsidRDefault="00735A3D" w:rsidP="007629BA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35A3D" w:rsidRPr="00735A3D" w14:paraId="633172A6" w14:textId="77777777">
        <w:tc>
          <w:tcPr>
            <w:tcW w:w="3070" w:type="dxa"/>
            <w:hideMark/>
          </w:tcPr>
          <w:p w14:paraId="38745B6C" w14:textId="77777777" w:rsidR="00735A3D" w:rsidRPr="00735A3D" w:rsidRDefault="00735A3D" w:rsidP="00735A3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35A3D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62E416CC" w14:textId="77777777" w:rsidR="00735A3D" w:rsidRPr="00735A3D" w:rsidRDefault="00735A3D" w:rsidP="00735A3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35A3D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634B84C5" w14:textId="77777777" w:rsidR="00735A3D" w:rsidRPr="00735A3D" w:rsidRDefault="00735A3D" w:rsidP="00735A3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35A3D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735A3D" w:rsidRPr="00735A3D" w14:paraId="212CCF38" w14:textId="77777777">
        <w:tc>
          <w:tcPr>
            <w:tcW w:w="3070" w:type="dxa"/>
            <w:hideMark/>
          </w:tcPr>
          <w:p w14:paraId="7B083885" w14:textId="77777777" w:rsidR="00735A3D" w:rsidRPr="00735A3D" w:rsidRDefault="00735A3D" w:rsidP="00735A3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35A3D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056D4DF1" w14:textId="77777777" w:rsidR="00735A3D" w:rsidRPr="00735A3D" w:rsidRDefault="00735A3D" w:rsidP="00735A3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35A3D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4D53C156" w14:textId="77777777" w:rsidR="00735A3D" w:rsidRPr="00735A3D" w:rsidRDefault="00735A3D" w:rsidP="00735A3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35A3D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735A3D" w:rsidRPr="00735A3D" w14:paraId="11636104" w14:textId="77777777">
        <w:tc>
          <w:tcPr>
            <w:tcW w:w="3070" w:type="dxa"/>
            <w:hideMark/>
          </w:tcPr>
          <w:p w14:paraId="4F165C0D" w14:textId="77777777" w:rsidR="00735A3D" w:rsidRPr="00735A3D" w:rsidRDefault="00735A3D" w:rsidP="00735A3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35A3D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27D64E38" w14:textId="77777777" w:rsidR="00735A3D" w:rsidRPr="00735A3D" w:rsidRDefault="00735A3D" w:rsidP="00735A3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35A3D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6383789B" w14:textId="77777777" w:rsidR="00735A3D" w:rsidRPr="00735A3D" w:rsidRDefault="00735A3D" w:rsidP="00735A3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35A3D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45B6D057" w14:textId="77777777" w:rsidR="00735A3D" w:rsidRPr="00735A3D" w:rsidRDefault="00735A3D" w:rsidP="00735A3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C8D8DE7" w14:textId="77777777" w:rsidR="00735A3D" w:rsidRPr="00735A3D" w:rsidRDefault="00735A3D" w:rsidP="00735A3D">
      <w:pPr>
        <w:pStyle w:val="AralkYok"/>
        <w:rPr>
          <w:rFonts w:ascii="Times New Roman" w:hAnsi="Times New Roman"/>
          <w:sz w:val="24"/>
          <w:szCs w:val="24"/>
        </w:rPr>
      </w:pPr>
    </w:p>
    <w:p w14:paraId="4D899A47" w14:textId="77777777" w:rsidR="00735A3D" w:rsidRPr="00735A3D" w:rsidRDefault="00735A3D" w:rsidP="00735A3D">
      <w:pPr>
        <w:pStyle w:val="AralkYok"/>
        <w:rPr>
          <w:rFonts w:ascii="Times New Roman" w:hAnsi="Times New Roman"/>
          <w:sz w:val="24"/>
          <w:szCs w:val="24"/>
        </w:rPr>
      </w:pPr>
    </w:p>
    <w:p w14:paraId="32F07AF3" w14:textId="77777777" w:rsidR="00735A3D" w:rsidRPr="00735A3D" w:rsidRDefault="00735A3D" w:rsidP="00735A3D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735A3D" w:rsidRPr="00735A3D" w14:paraId="389F4862" w14:textId="77777777">
        <w:tc>
          <w:tcPr>
            <w:tcW w:w="4606" w:type="dxa"/>
            <w:hideMark/>
          </w:tcPr>
          <w:p w14:paraId="4EA977FF" w14:textId="77777777" w:rsidR="00735A3D" w:rsidRPr="00735A3D" w:rsidRDefault="00735A3D" w:rsidP="00735A3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35A3D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566D428F" w14:textId="77777777" w:rsidR="00735A3D" w:rsidRPr="00735A3D" w:rsidRDefault="00735A3D" w:rsidP="00735A3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35A3D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735A3D" w:rsidRPr="00735A3D" w14:paraId="3068E664" w14:textId="77777777">
        <w:tc>
          <w:tcPr>
            <w:tcW w:w="4606" w:type="dxa"/>
            <w:hideMark/>
          </w:tcPr>
          <w:p w14:paraId="51A8A8AC" w14:textId="77777777" w:rsidR="00735A3D" w:rsidRPr="00735A3D" w:rsidRDefault="00735A3D" w:rsidP="00735A3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35A3D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4E5BBCDA" w14:textId="77777777" w:rsidR="00735A3D" w:rsidRPr="00735A3D" w:rsidRDefault="00735A3D" w:rsidP="00735A3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35A3D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735A3D" w:rsidRPr="00735A3D" w14:paraId="0DE8A291" w14:textId="77777777">
        <w:trPr>
          <w:trHeight w:val="80"/>
        </w:trPr>
        <w:tc>
          <w:tcPr>
            <w:tcW w:w="4606" w:type="dxa"/>
            <w:hideMark/>
          </w:tcPr>
          <w:p w14:paraId="435B5315" w14:textId="77777777" w:rsidR="00735A3D" w:rsidRPr="00735A3D" w:rsidRDefault="00735A3D" w:rsidP="00735A3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35A3D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218F34C8" w14:textId="77777777" w:rsidR="00735A3D" w:rsidRPr="00735A3D" w:rsidRDefault="00735A3D" w:rsidP="00735A3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35A3D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43E1B168" w14:textId="77777777" w:rsidR="00522113" w:rsidRDefault="00522113" w:rsidP="007629BA">
      <w:pPr>
        <w:pStyle w:val="AralkYok"/>
        <w:rPr>
          <w:rFonts w:ascii="Times New Roman" w:hAnsi="Times New Roman"/>
          <w:sz w:val="24"/>
          <w:szCs w:val="24"/>
        </w:rPr>
      </w:pPr>
    </w:p>
    <w:sectPr w:rsidR="00522113" w:rsidSect="00CA0F51">
      <w:headerReference w:type="default" r:id="rId8"/>
      <w:footerReference w:type="default" r:id="rId9"/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0189C" w14:textId="77777777" w:rsidR="00520452" w:rsidRDefault="00520452" w:rsidP="00CE01BB">
      <w:pPr>
        <w:spacing w:after="0" w:line="240" w:lineRule="auto"/>
      </w:pPr>
      <w:r>
        <w:separator/>
      </w:r>
    </w:p>
  </w:endnote>
  <w:endnote w:type="continuationSeparator" w:id="0">
    <w:p w14:paraId="2011B15E" w14:textId="77777777" w:rsidR="00520452" w:rsidRDefault="00520452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1AA59E77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29BA">
          <w:rPr>
            <w:noProof/>
          </w:rPr>
          <w:t>2</w:t>
        </w:r>
        <w:r>
          <w:fldChar w:fldCharType="end"/>
        </w:r>
      </w:p>
    </w:sdtContent>
  </w:sdt>
  <w:p w14:paraId="5EBCE929" w14:textId="77777777" w:rsidR="00CE01BB" w:rsidRDefault="00CE01B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9455A" w14:textId="77777777" w:rsidR="00520452" w:rsidRDefault="00520452" w:rsidP="00CE01BB">
      <w:pPr>
        <w:spacing w:after="0" w:line="240" w:lineRule="auto"/>
      </w:pPr>
      <w:r>
        <w:separator/>
      </w:r>
    </w:p>
  </w:footnote>
  <w:footnote w:type="continuationSeparator" w:id="0">
    <w:p w14:paraId="668CE37A" w14:textId="77777777" w:rsidR="00520452" w:rsidRDefault="00520452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E3EFE" w14:textId="77777777" w:rsidR="00B40389" w:rsidRPr="00B40389" w:rsidRDefault="00CE01BB" w:rsidP="00B40389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B1657E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B40389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3948 </w:t>
    </w:r>
    <w:r w:rsidR="002A439E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DENTAL EĞE</w:t>
    </w:r>
    <w:r w:rsidR="00B40389" w:rsidRPr="00B40389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, EL İÇİN</w:t>
    </w:r>
  </w:p>
  <w:p w14:paraId="5DC35A4F" w14:textId="77777777" w:rsidR="00CE01BB" w:rsidRDefault="00CE01BB" w:rsidP="0013184B">
    <w:pPr>
      <w:spacing w:after="0" w:line="240" w:lineRule="auto"/>
      <w:contextualSpacing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A2EB1"/>
    <w:multiLevelType w:val="hybridMultilevel"/>
    <w:tmpl w:val="CBCC0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F66F69"/>
    <w:multiLevelType w:val="hybridMultilevel"/>
    <w:tmpl w:val="2E083368"/>
    <w:lvl w:ilvl="0" w:tplc="999211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6" w15:restartNumberingAfterBreak="0">
    <w:nsid w:val="4CBF708E"/>
    <w:multiLevelType w:val="hybridMultilevel"/>
    <w:tmpl w:val="7F9019AE"/>
    <w:lvl w:ilvl="0" w:tplc="041F000F">
      <w:start w:val="1"/>
      <w:numFmt w:val="decimal"/>
      <w:lvlText w:val="%1."/>
      <w:lvlJc w:val="left"/>
      <w:pPr>
        <w:ind w:left="932" w:hanging="360"/>
      </w:pPr>
    </w:lvl>
    <w:lvl w:ilvl="1" w:tplc="041F0019" w:tentative="1">
      <w:start w:val="1"/>
      <w:numFmt w:val="lowerLetter"/>
      <w:lvlText w:val="%2."/>
      <w:lvlJc w:val="left"/>
      <w:pPr>
        <w:ind w:left="1652" w:hanging="360"/>
      </w:pPr>
    </w:lvl>
    <w:lvl w:ilvl="2" w:tplc="041F001B" w:tentative="1">
      <w:start w:val="1"/>
      <w:numFmt w:val="lowerRoman"/>
      <w:lvlText w:val="%3."/>
      <w:lvlJc w:val="right"/>
      <w:pPr>
        <w:ind w:left="2372" w:hanging="180"/>
      </w:pPr>
    </w:lvl>
    <w:lvl w:ilvl="3" w:tplc="041F000F" w:tentative="1">
      <w:start w:val="1"/>
      <w:numFmt w:val="decimal"/>
      <w:lvlText w:val="%4."/>
      <w:lvlJc w:val="left"/>
      <w:pPr>
        <w:ind w:left="3092" w:hanging="360"/>
      </w:pPr>
    </w:lvl>
    <w:lvl w:ilvl="4" w:tplc="041F0019" w:tentative="1">
      <w:start w:val="1"/>
      <w:numFmt w:val="lowerLetter"/>
      <w:lvlText w:val="%5."/>
      <w:lvlJc w:val="left"/>
      <w:pPr>
        <w:ind w:left="3812" w:hanging="360"/>
      </w:pPr>
    </w:lvl>
    <w:lvl w:ilvl="5" w:tplc="041F001B" w:tentative="1">
      <w:start w:val="1"/>
      <w:numFmt w:val="lowerRoman"/>
      <w:lvlText w:val="%6."/>
      <w:lvlJc w:val="right"/>
      <w:pPr>
        <w:ind w:left="4532" w:hanging="180"/>
      </w:pPr>
    </w:lvl>
    <w:lvl w:ilvl="6" w:tplc="041F000F" w:tentative="1">
      <w:start w:val="1"/>
      <w:numFmt w:val="decimal"/>
      <w:lvlText w:val="%7."/>
      <w:lvlJc w:val="left"/>
      <w:pPr>
        <w:ind w:left="5252" w:hanging="360"/>
      </w:pPr>
    </w:lvl>
    <w:lvl w:ilvl="7" w:tplc="041F0019" w:tentative="1">
      <w:start w:val="1"/>
      <w:numFmt w:val="lowerLetter"/>
      <w:lvlText w:val="%8."/>
      <w:lvlJc w:val="left"/>
      <w:pPr>
        <w:ind w:left="5972" w:hanging="360"/>
      </w:pPr>
    </w:lvl>
    <w:lvl w:ilvl="8" w:tplc="041F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17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5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6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D476608"/>
    <w:multiLevelType w:val="hybridMultilevel"/>
    <w:tmpl w:val="EEF86684"/>
    <w:lvl w:ilvl="0" w:tplc="D06EA0E4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41181888">
    <w:abstractNumId w:val="25"/>
  </w:num>
  <w:num w:numId="2" w16cid:durableId="13483637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59658334">
    <w:abstractNumId w:val="18"/>
  </w:num>
  <w:num w:numId="4" w16cid:durableId="1736318168">
    <w:abstractNumId w:val="8"/>
  </w:num>
  <w:num w:numId="5" w16cid:durableId="246155320">
    <w:abstractNumId w:val="21"/>
  </w:num>
  <w:num w:numId="6" w16cid:durableId="953899461">
    <w:abstractNumId w:val="20"/>
  </w:num>
  <w:num w:numId="7" w16cid:durableId="1741057408">
    <w:abstractNumId w:val="28"/>
  </w:num>
  <w:num w:numId="8" w16cid:durableId="697510184">
    <w:abstractNumId w:val="26"/>
  </w:num>
  <w:num w:numId="9" w16cid:durableId="2015108480">
    <w:abstractNumId w:val="10"/>
  </w:num>
  <w:num w:numId="10" w16cid:durableId="252977218">
    <w:abstractNumId w:val="15"/>
  </w:num>
  <w:num w:numId="11" w16cid:durableId="1337996659">
    <w:abstractNumId w:val="12"/>
  </w:num>
  <w:num w:numId="12" w16cid:durableId="16184851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28794290">
    <w:abstractNumId w:val="9"/>
  </w:num>
  <w:num w:numId="14" w16cid:durableId="365717668">
    <w:abstractNumId w:val="24"/>
  </w:num>
  <w:num w:numId="15" w16cid:durableId="1889337635">
    <w:abstractNumId w:val="29"/>
  </w:num>
  <w:num w:numId="16" w16cid:durableId="3972450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38704915">
    <w:abstractNumId w:val="19"/>
  </w:num>
  <w:num w:numId="18" w16cid:durableId="6547995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71707658">
    <w:abstractNumId w:val="13"/>
  </w:num>
  <w:num w:numId="20" w16cid:durableId="1390154928">
    <w:abstractNumId w:val="6"/>
  </w:num>
  <w:num w:numId="21" w16cid:durableId="1536188042">
    <w:abstractNumId w:val="2"/>
  </w:num>
  <w:num w:numId="22" w16cid:durableId="518617752">
    <w:abstractNumId w:val="23"/>
  </w:num>
  <w:num w:numId="23" w16cid:durableId="1686906520">
    <w:abstractNumId w:val="3"/>
  </w:num>
  <w:num w:numId="24" w16cid:durableId="941954907">
    <w:abstractNumId w:val="17"/>
  </w:num>
  <w:num w:numId="25" w16cid:durableId="585113289">
    <w:abstractNumId w:val="27"/>
  </w:num>
  <w:num w:numId="26" w16cid:durableId="1800757581">
    <w:abstractNumId w:val="11"/>
  </w:num>
  <w:num w:numId="27" w16cid:durableId="967587787">
    <w:abstractNumId w:val="22"/>
  </w:num>
  <w:num w:numId="28" w16cid:durableId="1752122130">
    <w:abstractNumId w:val="5"/>
  </w:num>
  <w:num w:numId="29" w16cid:durableId="1012955043">
    <w:abstractNumId w:val="4"/>
  </w:num>
  <w:num w:numId="30" w16cid:durableId="1763601845">
    <w:abstractNumId w:val="7"/>
  </w:num>
  <w:num w:numId="31" w16cid:durableId="563567735">
    <w:abstractNumId w:val="30"/>
  </w:num>
  <w:num w:numId="32" w16cid:durableId="1462965120">
    <w:abstractNumId w:val="16"/>
  </w:num>
  <w:num w:numId="33" w16cid:durableId="7562512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D38A1"/>
    <w:rsid w:val="000E393D"/>
    <w:rsid w:val="0013184B"/>
    <w:rsid w:val="00135E94"/>
    <w:rsid w:val="001603EE"/>
    <w:rsid w:val="001716CA"/>
    <w:rsid w:val="002829FF"/>
    <w:rsid w:val="002945CC"/>
    <w:rsid w:val="002A439E"/>
    <w:rsid w:val="00392C0F"/>
    <w:rsid w:val="003C739E"/>
    <w:rsid w:val="003D3D46"/>
    <w:rsid w:val="003D7A1B"/>
    <w:rsid w:val="00427896"/>
    <w:rsid w:val="00463A88"/>
    <w:rsid w:val="00465FC3"/>
    <w:rsid w:val="00520452"/>
    <w:rsid w:val="00522113"/>
    <w:rsid w:val="0053482D"/>
    <w:rsid w:val="00551578"/>
    <w:rsid w:val="00567CA3"/>
    <w:rsid w:val="00596E90"/>
    <w:rsid w:val="005A528F"/>
    <w:rsid w:val="006243F4"/>
    <w:rsid w:val="00627078"/>
    <w:rsid w:val="00651161"/>
    <w:rsid w:val="006542FB"/>
    <w:rsid w:val="0067165A"/>
    <w:rsid w:val="006B583C"/>
    <w:rsid w:val="006F41E7"/>
    <w:rsid w:val="007029EB"/>
    <w:rsid w:val="00725AF6"/>
    <w:rsid w:val="00732046"/>
    <w:rsid w:val="00735A3D"/>
    <w:rsid w:val="007629BA"/>
    <w:rsid w:val="00777A90"/>
    <w:rsid w:val="007957D4"/>
    <w:rsid w:val="007D5563"/>
    <w:rsid w:val="007E5DCE"/>
    <w:rsid w:val="008240E4"/>
    <w:rsid w:val="008433DE"/>
    <w:rsid w:val="008772BE"/>
    <w:rsid w:val="008A59B4"/>
    <w:rsid w:val="008A6D06"/>
    <w:rsid w:val="008E2D00"/>
    <w:rsid w:val="008E5C44"/>
    <w:rsid w:val="00916882"/>
    <w:rsid w:val="00965773"/>
    <w:rsid w:val="009920D1"/>
    <w:rsid w:val="00994435"/>
    <w:rsid w:val="009B690C"/>
    <w:rsid w:val="009D4772"/>
    <w:rsid w:val="00A02141"/>
    <w:rsid w:val="00A04463"/>
    <w:rsid w:val="00A6161C"/>
    <w:rsid w:val="00AA62EB"/>
    <w:rsid w:val="00AE36E9"/>
    <w:rsid w:val="00B02E4D"/>
    <w:rsid w:val="00B0306A"/>
    <w:rsid w:val="00B1657E"/>
    <w:rsid w:val="00B40389"/>
    <w:rsid w:val="00B4158F"/>
    <w:rsid w:val="00B755AD"/>
    <w:rsid w:val="00BF3B95"/>
    <w:rsid w:val="00C5335D"/>
    <w:rsid w:val="00C60068"/>
    <w:rsid w:val="00CA0F51"/>
    <w:rsid w:val="00CB4AAE"/>
    <w:rsid w:val="00CC039B"/>
    <w:rsid w:val="00CE01BB"/>
    <w:rsid w:val="00D21313"/>
    <w:rsid w:val="00D355D2"/>
    <w:rsid w:val="00D51F2C"/>
    <w:rsid w:val="00D53DC8"/>
    <w:rsid w:val="00D67905"/>
    <w:rsid w:val="00D831E4"/>
    <w:rsid w:val="00D86E72"/>
    <w:rsid w:val="00D9418A"/>
    <w:rsid w:val="00DB32D9"/>
    <w:rsid w:val="00DD103A"/>
    <w:rsid w:val="00E14145"/>
    <w:rsid w:val="00EF4CB8"/>
    <w:rsid w:val="00F07157"/>
    <w:rsid w:val="00F230DA"/>
    <w:rsid w:val="00F57AF0"/>
    <w:rsid w:val="00F90BF7"/>
    <w:rsid w:val="00F93D77"/>
    <w:rsid w:val="00FD062A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B3FC250"/>
  <w15:docId w15:val="{E0B7E41B-5FCD-4B5A-A899-EC12228D1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CA0F5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7629BA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0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18927-BB64-4541-A15A-64BC2A54A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pc_203</cp:lastModifiedBy>
  <cp:revision>5</cp:revision>
  <dcterms:created xsi:type="dcterms:W3CDTF">2021-12-20T06:52:00Z</dcterms:created>
  <dcterms:modified xsi:type="dcterms:W3CDTF">2026-02-24T05:52:00Z</dcterms:modified>
</cp:coreProperties>
</file>